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216" w:rsidRPr="00051B3F" w:rsidRDefault="00567216">
      <w:pPr>
        <w:pStyle w:val="a3"/>
      </w:pPr>
      <w:bookmarkStart w:id="0" w:name="_Hlk236310418"/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  <w:spacing w:before="121"/>
      </w:pPr>
    </w:p>
    <w:p w:rsidR="00567216" w:rsidRPr="00051B3F" w:rsidRDefault="00051B3F">
      <w:pPr>
        <w:ind w:left="150" w:right="151"/>
        <w:jc w:val="center"/>
        <w:rPr>
          <w:b/>
          <w:sz w:val="28"/>
          <w:szCs w:val="28"/>
        </w:rPr>
      </w:pPr>
      <w:r w:rsidRPr="00051B3F">
        <w:rPr>
          <w:b/>
          <w:sz w:val="28"/>
          <w:szCs w:val="28"/>
        </w:rPr>
        <w:t>ПРОГРАММНОЕ</w:t>
      </w:r>
      <w:r w:rsidRPr="00051B3F">
        <w:rPr>
          <w:b/>
          <w:spacing w:val="-12"/>
          <w:sz w:val="28"/>
          <w:szCs w:val="28"/>
        </w:rPr>
        <w:t xml:space="preserve"> </w:t>
      </w:r>
      <w:r w:rsidRPr="00051B3F">
        <w:rPr>
          <w:b/>
          <w:spacing w:val="-2"/>
          <w:sz w:val="28"/>
          <w:szCs w:val="28"/>
        </w:rPr>
        <w:t>ОБЕСПЕЧЕНИЕ</w:t>
      </w:r>
    </w:p>
    <w:p w:rsidR="00051B3F" w:rsidRDefault="00051B3F">
      <w:pPr>
        <w:spacing w:before="280" w:line="276" w:lineRule="auto"/>
        <w:ind w:left="150" w:right="150"/>
        <w:jc w:val="center"/>
        <w:rPr>
          <w:b/>
          <w:sz w:val="28"/>
          <w:szCs w:val="28"/>
        </w:rPr>
      </w:pPr>
      <w:r w:rsidRPr="00051B3F">
        <w:rPr>
          <w:b/>
          <w:sz w:val="28"/>
          <w:szCs w:val="28"/>
        </w:rPr>
        <w:t>«Программа для виртуального симулятора по сборке/разборке и техническому обслуживанию промышленного робота»</w:t>
      </w:r>
    </w:p>
    <w:p w:rsidR="009C2414" w:rsidRPr="00051B3F" w:rsidRDefault="009C2414">
      <w:pPr>
        <w:spacing w:before="280" w:line="276" w:lineRule="auto"/>
        <w:ind w:left="150" w:right="150"/>
        <w:jc w:val="center"/>
        <w:rPr>
          <w:b/>
          <w:sz w:val="28"/>
          <w:szCs w:val="28"/>
        </w:rPr>
      </w:pPr>
    </w:p>
    <w:p w:rsidR="00567216" w:rsidRPr="00051B3F" w:rsidRDefault="00E24F5E" w:rsidP="00A14B5F">
      <w:pPr>
        <w:spacing w:line="276" w:lineRule="auto"/>
        <w:jc w:val="center"/>
        <w:rPr>
          <w:b/>
          <w:sz w:val="28"/>
          <w:szCs w:val="28"/>
        </w:rPr>
        <w:sectPr w:rsidR="00567216" w:rsidRPr="00051B3F">
          <w:headerReference w:type="default" r:id="rId7"/>
          <w:type w:val="continuous"/>
          <w:pgSz w:w="11910" w:h="16840"/>
          <w:pgMar w:top="1920" w:right="425" w:bottom="280" w:left="992" w:header="720" w:footer="720" w:gutter="0"/>
          <w:cols w:space="720"/>
        </w:sectPr>
      </w:pPr>
      <w:bookmarkStart w:id="1" w:name="_GoBack"/>
      <w:r w:rsidRPr="00E24F5E">
        <w:rPr>
          <w:b/>
          <w:sz w:val="28"/>
          <w:szCs w:val="28"/>
        </w:rPr>
        <w:t>Информация, необходимая для установки программного обеспечения</w:t>
      </w:r>
    </w:p>
    <w:p w:rsidR="00567216" w:rsidRPr="00051B3F" w:rsidRDefault="00051B3F" w:rsidP="00051B3F">
      <w:pPr>
        <w:pStyle w:val="a4"/>
        <w:tabs>
          <w:tab w:val="left" w:pos="3811"/>
        </w:tabs>
        <w:ind w:left="0" w:firstLine="0"/>
        <w:jc w:val="center"/>
        <w:rPr>
          <w:b/>
          <w:sz w:val="28"/>
          <w:szCs w:val="28"/>
        </w:rPr>
      </w:pPr>
      <w:bookmarkStart w:id="2" w:name="1._Общие_положения"/>
      <w:bookmarkEnd w:id="2"/>
      <w:bookmarkEnd w:id="1"/>
      <w:r w:rsidRPr="00051B3F">
        <w:rPr>
          <w:b/>
          <w:sz w:val="28"/>
          <w:szCs w:val="28"/>
        </w:rPr>
        <w:lastRenderedPageBreak/>
        <w:t>ОБЩИЕ</w:t>
      </w:r>
      <w:r w:rsidRPr="00051B3F">
        <w:rPr>
          <w:b/>
          <w:spacing w:val="-2"/>
          <w:sz w:val="28"/>
          <w:szCs w:val="28"/>
        </w:rPr>
        <w:t xml:space="preserve"> </w:t>
      </w:r>
      <w:r w:rsidR="00ED536A" w:rsidRPr="00ED536A">
        <w:rPr>
          <w:b/>
          <w:spacing w:val="-2"/>
          <w:sz w:val="28"/>
          <w:szCs w:val="28"/>
        </w:rPr>
        <w:t>СВЕДЕНИЯ</w:t>
      </w:r>
    </w:p>
    <w:p w:rsidR="00567216" w:rsidRPr="00051B3F" w:rsidRDefault="00567216" w:rsidP="00051B3F">
      <w:pPr>
        <w:pStyle w:val="a3"/>
        <w:jc w:val="both"/>
        <w:rPr>
          <w:b/>
        </w:rPr>
      </w:pPr>
    </w:p>
    <w:bookmarkEnd w:id="0"/>
    <w:p w:rsidR="009C2414" w:rsidRPr="00DB23FE" w:rsidRDefault="009C2414" w:rsidP="00DB23FE">
      <w:pPr>
        <w:widowControl/>
        <w:autoSpaceDE/>
        <w:autoSpaceDN/>
        <w:spacing w:line="360" w:lineRule="auto"/>
        <w:ind w:firstLine="720"/>
        <w:jc w:val="both"/>
        <w:rPr>
          <w:b/>
          <w:bCs/>
          <w:sz w:val="28"/>
          <w:szCs w:val="24"/>
          <w:lang w:eastAsia="ru-RU"/>
        </w:rPr>
      </w:pPr>
    </w:p>
    <w:p w:rsidR="00ED536A" w:rsidRDefault="00E24F5E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E24F5E">
        <w:rPr>
          <w:sz w:val="28"/>
          <w:szCs w:val="24"/>
          <w:lang w:eastAsia="ru-RU"/>
        </w:rPr>
        <w:t>Для корректной работы ПО требуется шлем виртуальной реальности (например, PICO) или персональный компьютер (в зависимости от используемой сборки приложения).</w:t>
      </w:r>
    </w:p>
    <w:p w:rsidR="00ED536A" w:rsidRPr="00ED536A" w:rsidRDefault="00ED536A" w:rsidP="00ED536A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p w:rsidR="00E24F5E" w:rsidRPr="00E24F5E" w:rsidRDefault="00E24F5E" w:rsidP="00E24F5E">
      <w:pPr>
        <w:pStyle w:val="aa"/>
        <w:spacing w:line="360" w:lineRule="auto"/>
        <w:rPr>
          <w:sz w:val="28"/>
          <w:szCs w:val="28"/>
        </w:rPr>
      </w:pPr>
      <w:r w:rsidRPr="00E24F5E">
        <w:rPr>
          <w:b/>
          <w:bCs/>
          <w:sz w:val="28"/>
          <w:szCs w:val="28"/>
        </w:rPr>
        <w:t xml:space="preserve">1. Установка и активация на оборудовании виртуальной реальности (VR-очки PICO 4 </w:t>
      </w:r>
      <w:proofErr w:type="spellStart"/>
      <w:r w:rsidRPr="00E24F5E">
        <w:rPr>
          <w:b/>
          <w:bCs/>
          <w:sz w:val="28"/>
          <w:szCs w:val="28"/>
        </w:rPr>
        <w:t>Ultra</w:t>
      </w:r>
      <w:proofErr w:type="spellEnd"/>
      <w:r w:rsidRPr="00E24F5E">
        <w:rPr>
          <w:b/>
          <w:bCs/>
          <w:sz w:val="28"/>
          <w:szCs w:val="28"/>
        </w:rPr>
        <w:t>)</w:t>
      </w:r>
    </w:p>
    <w:p w:rsidR="00E24F5E" w:rsidRPr="00E24F5E" w:rsidRDefault="00E24F5E" w:rsidP="00E24F5E">
      <w:pPr>
        <w:pStyle w:val="aa"/>
        <w:spacing w:line="360" w:lineRule="auto"/>
        <w:rPr>
          <w:sz w:val="28"/>
          <w:szCs w:val="28"/>
        </w:rPr>
      </w:pPr>
      <w:r w:rsidRPr="00E24F5E">
        <w:rPr>
          <w:b/>
          <w:bCs/>
          <w:sz w:val="28"/>
          <w:szCs w:val="28"/>
        </w:rPr>
        <w:t>1.1. Процесс установки</w:t>
      </w:r>
    </w:p>
    <w:p w:rsidR="00E24F5E" w:rsidRPr="00E24F5E" w:rsidRDefault="00E24F5E" w:rsidP="00E24F5E">
      <w:pPr>
        <w:pStyle w:val="aa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 xml:space="preserve">Подключите очки виртуальной реальности PICO 4 </w:t>
      </w:r>
      <w:proofErr w:type="spellStart"/>
      <w:r w:rsidRPr="00E24F5E">
        <w:rPr>
          <w:sz w:val="28"/>
          <w:szCs w:val="28"/>
        </w:rPr>
        <w:t>Ultra</w:t>
      </w:r>
      <w:proofErr w:type="spellEnd"/>
      <w:r w:rsidRPr="00E24F5E">
        <w:rPr>
          <w:sz w:val="28"/>
          <w:szCs w:val="28"/>
        </w:rPr>
        <w:t xml:space="preserve"> к персональному компьютеру с помощью USB-кабеля.</w:t>
      </w:r>
    </w:p>
    <w:p w:rsidR="00E24F5E" w:rsidRPr="00E24F5E" w:rsidRDefault="00E24F5E" w:rsidP="00E24F5E">
      <w:pPr>
        <w:pStyle w:val="aa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 xml:space="preserve">Скопируйте установочный файл программы (с расширением </w:t>
      </w:r>
      <w:r w:rsidRPr="00E24F5E">
        <w:rPr>
          <w:rStyle w:val="HTML"/>
          <w:rFonts w:ascii="Times New Roman" w:hAnsi="Times New Roman" w:cs="Times New Roman"/>
          <w:sz w:val="28"/>
          <w:szCs w:val="28"/>
        </w:rPr>
        <w:t>.</w:t>
      </w:r>
      <w:proofErr w:type="spellStart"/>
      <w:r w:rsidRPr="00E24F5E">
        <w:rPr>
          <w:rStyle w:val="HTML"/>
          <w:rFonts w:ascii="Times New Roman" w:hAnsi="Times New Roman" w:cs="Times New Roman"/>
          <w:sz w:val="28"/>
          <w:szCs w:val="28"/>
        </w:rPr>
        <w:t>apk</w:t>
      </w:r>
      <w:proofErr w:type="spellEnd"/>
      <w:r w:rsidRPr="00E24F5E">
        <w:rPr>
          <w:sz w:val="28"/>
          <w:szCs w:val="28"/>
        </w:rPr>
        <w:t xml:space="preserve">) во внутреннюю память устройства. Рекомендуемый путь для сохранения: </w:t>
      </w:r>
      <w:r w:rsidRPr="00E24F5E">
        <w:rPr>
          <w:rStyle w:val="HTML"/>
          <w:rFonts w:ascii="Times New Roman" w:hAnsi="Times New Roman" w:cs="Times New Roman"/>
          <w:sz w:val="28"/>
          <w:szCs w:val="28"/>
        </w:rPr>
        <w:t xml:space="preserve">PICO 4 </w:t>
      </w:r>
      <w:proofErr w:type="spellStart"/>
      <w:r w:rsidRPr="00E24F5E">
        <w:rPr>
          <w:rStyle w:val="HTML"/>
          <w:rFonts w:ascii="Times New Roman" w:hAnsi="Times New Roman" w:cs="Times New Roman"/>
          <w:sz w:val="28"/>
          <w:szCs w:val="28"/>
        </w:rPr>
        <w:t>Ultra</w:t>
      </w:r>
      <w:proofErr w:type="spellEnd"/>
      <w:r w:rsidRPr="00E24F5E">
        <w:rPr>
          <w:rStyle w:val="HTML"/>
          <w:rFonts w:ascii="Times New Roman" w:hAnsi="Times New Roman" w:cs="Times New Roman"/>
          <w:sz w:val="28"/>
          <w:szCs w:val="28"/>
        </w:rPr>
        <w:t xml:space="preserve"> / Внутренний общий накопитель / </w:t>
      </w:r>
      <w:proofErr w:type="spellStart"/>
      <w:r w:rsidRPr="00E24F5E">
        <w:rPr>
          <w:rStyle w:val="HTML"/>
          <w:rFonts w:ascii="Times New Roman" w:hAnsi="Times New Roman" w:cs="Times New Roman"/>
          <w:sz w:val="28"/>
          <w:szCs w:val="28"/>
        </w:rPr>
        <w:t>Download</w:t>
      </w:r>
      <w:proofErr w:type="spellEnd"/>
      <w:r w:rsidRPr="00E24F5E">
        <w:rPr>
          <w:rStyle w:val="HTML"/>
          <w:rFonts w:ascii="Times New Roman" w:hAnsi="Times New Roman" w:cs="Times New Roman"/>
          <w:sz w:val="28"/>
          <w:szCs w:val="28"/>
        </w:rPr>
        <w:t xml:space="preserve"> /</w:t>
      </w:r>
      <w:r w:rsidRPr="00E24F5E">
        <w:rPr>
          <w:sz w:val="28"/>
          <w:szCs w:val="28"/>
        </w:rPr>
        <w:t>.</w:t>
      </w:r>
    </w:p>
    <w:p w:rsidR="00E24F5E" w:rsidRPr="00E24F5E" w:rsidRDefault="00E24F5E" w:rsidP="00E24F5E">
      <w:pPr>
        <w:pStyle w:val="aa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Наденьте очки виртуальной реальности и с помощью контроллеров откройте панель «Диспетчер файлов».</w:t>
      </w:r>
    </w:p>
    <w:p w:rsidR="00E24F5E" w:rsidRPr="00E24F5E" w:rsidRDefault="00E24F5E" w:rsidP="00E24F5E">
      <w:pPr>
        <w:pStyle w:val="aa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Перейдите в категорию «APK» (или «Все файлы») и пройдите по пути сохранения файла.</w:t>
      </w:r>
    </w:p>
    <w:p w:rsidR="00E24F5E" w:rsidRPr="00E24F5E" w:rsidRDefault="00E24F5E" w:rsidP="00E24F5E">
      <w:pPr>
        <w:pStyle w:val="aa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 xml:space="preserve">Запустите скопированный установочный </w:t>
      </w:r>
      <w:r w:rsidRPr="00E24F5E">
        <w:rPr>
          <w:rStyle w:val="HTML"/>
          <w:rFonts w:ascii="Times New Roman" w:hAnsi="Times New Roman" w:cs="Times New Roman"/>
          <w:sz w:val="28"/>
          <w:szCs w:val="28"/>
        </w:rPr>
        <w:t>.</w:t>
      </w:r>
      <w:proofErr w:type="spellStart"/>
      <w:r w:rsidRPr="00E24F5E">
        <w:rPr>
          <w:rStyle w:val="HTML"/>
          <w:rFonts w:ascii="Times New Roman" w:hAnsi="Times New Roman" w:cs="Times New Roman"/>
          <w:sz w:val="28"/>
          <w:szCs w:val="28"/>
        </w:rPr>
        <w:t>apk</w:t>
      </w:r>
      <w:proofErr w:type="spellEnd"/>
      <w:r w:rsidRPr="00E24F5E">
        <w:rPr>
          <w:sz w:val="28"/>
          <w:szCs w:val="28"/>
        </w:rPr>
        <w:t xml:space="preserve"> файл. Система может выдать предупреждение об установке из неизвестного источника — в этом случае необходимо нажать кнопку «Открыть» (или «Разрешить») и дождаться завершения установки.</w:t>
      </w:r>
    </w:p>
    <w:p w:rsidR="00E24F5E" w:rsidRPr="00E24F5E" w:rsidRDefault="00E24F5E" w:rsidP="00E24F5E">
      <w:pPr>
        <w:pStyle w:val="aa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 xml:space="preserve">После установки откройте раздел «Библиотека» на устройстве, перейдите во вкладку «Неизвестно» и запустите приложение </w:t>
      </w:r>
      <w:proofErr w:type="spellStart"/>
      <w:r w:rsidRPr="00E24F5E">
        <w:rPr>
          <w:rStyle w:val="HTML"/>
          <w:rFonts w:ascii="Times New Roman" w:hAnsi="Times New Roman" w:cs="Times New Roman"/>
          <w:sz w:val="28"/>
          <w:szCs w:val="28"/>
        </w:rPr>
        <w:t>EduVR</w:t>
      </w:r>
      <w:proofErr w:type="spellEnd"/>
      <w:r w:rsidRPr="00E24F5E">
        <w:rPr>
          <w:sz w:val="28"/>
          <w:szCs w:val="28"/>
        </w:rPr>
        <w:t>.</w:t>
      </w:r>
    </w:p>
    <w:p w:rsidR="00E24F5E" w:rsidRPr="00E24F5E" w:rsidRDefault="00E24F5E" w:rsidP="00E24F5E">
      <w:pPr>
        <w:pStyle w:val="aa"/>
        <w:spacing w:line="360" w:lineRule="auto"/>
        <w:rPr>
          <w:sz w:val="28"/>
          <w:szCs w:val="28"/>
        </w:rPr>
      </w:pPr>
      <w:r w:rsidRPr="00E24F5E">
        <w:rPr>
          <w:b/>
          <w:bCs/>
          <w:sz w:val="28"/>
          <w:szCs w:val="28"/>
        </w:rPr>
        <w:t>1.2. Процесс активации</w:t>
      </w:r>
    </w:p>
    <w:p w:rsidR="00E24F5E" w:rsidRPr="00E24F5E" w:rsidRDefault="00E24F5E" w:rsidP="00E24F5E">
      <w:pPr>
        <w:pStyle w:val="aa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lastRenderedPageBreak/>
        <w:t>После первого запуска программы произойдет загрузка главной сцены, и на экране появится окно активации.</w:t>
      </w:r>
    </w:p>
    <w:p w:rsidR="00E24F5E" w:rsidRPr="00E24F5E" w:rsidRDefault="00E24F5E" w:rsidP="00E24F5E">
      <w:pPr>
        <w:pStyle w:val="aa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Программа автоматически сгенерирует уникальный проверочный ключ-шифр. Данный ключ генерируется индивидуально на основе аппаратной конфигурации оборудования, на котором запущена программа.</w:t>
      </w:r>
    </w:p>
    <w:p w:rsidR="00E24F5E" w:rsidRPr="00E24F5E" w:rsidRDefault="00E24F5E" w:rsidP="00E24F5E">
      <w:pPr>
        <w:pStyle w:val="aa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Сделайте скриншот (снимок экрана) с отображаемым ключом-шифром, нажав специальную кнопку на правом контроллере очков.</w:t>
      </w:r>
    </w:p>
    <w:p w:rsidR="00E24F5E" w:rsidRPr="00E24F5E" w:rsidRDefault="00E24F5E" w:rsidP="00E24F5E">
      <w:pPr>
        <w:pStyle w:val="aa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 xml:space="preserve">Подключите очки PICO 4 </w:t>
      </w:r>
      <w:proofErr w:type="spellStart"/>
      <w:r w:rsidRPr="00E24F5E">
        <w:rPr>
          <w:sz w:val="28"/>
          <w:szCs w:val="28"/>
        </w:rPr>
        <w:t>Ultra</w:t>
      </w:r>
      <w:proofErr w:type="spellEnd"/>
      <w:r w:rsidRPr="00E24F5E">
        <w:rPr>
          <w:sz w:val="28"/>
          <w:szCs w:val="28"/>
        </w:rPr>
        <w:t xml:space="preserve"> к компьютеру через USB-кабель и скопируйте созданный скриншот. Найти его можно по пути: </w:t>
      </w:r>
      <w:r w:rsidRPr="00E24F5E">
        <w:rPr>
          <w:rStyle w:val="HTML"/>
          <w:rFonts w:ascii="Times New Roman" w:hAnsi="Times New Roman" w:cs="Times New Roman"/>
          <w:sz w:val="28"/>
          <w:szCs w:val="28"/>
        </w:rPr>
        <w:t xml:space="preserve">PICO 4 </w:t>
      </w:r>
      <w:proofErr w:type="spellStart"/>
      <w:r w:rsidRPr="00E24F5E">
        <w:rPr>
          <w:rStyle w:val="HTML"/>
          <w:rFonts w:ascii="Times New Roman" w:hAnsi="Times New Roman" w:cs="Times New Roman"/>
          <w:sz w:val="28"/>
          <w:szCs w:val="28"/>
        </w:rPr>
        <w:t>Ultra</w:t>
      </w:r>
      <w:proofErr w:type="spellEnd"/>
      <w:r w:rsidRPr="00E24F5E">
        <w:rPr>
          <w:rStyle w:val="HTML"/>
          <w:rFonts w:ascii="Times New Roman" w:hAnsi="Times New Roman" w:cs="Times New Roman"/>
          <w:sz w:val="28"/>
          <w:szCs w:val="28"/>
        </w:rPr>
        <w:t xml:space="preserve"> / Внутренний общий накопитель / </w:t>
      </w:r>
      <w:proofErr w:type="spellStart"/>
      <w:r w:rsidRPr="00E24F5E">
        <w:rPr>
          <w:rStyle w:val="HTML"/>
          <w:rFonts w:ascii="Times New Roman" w:hAnsi="Times New Roman" w:cs="Times New Roman"/>
          <w:sz w:val="28"/>
          <w:szCs w:val="28"/>
        </w:rPr>
        <w:t>Pictures</w:t>
      </w:r>
      <w:proofErr w:type="spellEnd"/>
      <w:r w:rsidRPr="00E24F5E">
        <w:rPr>
          <w:rStyle w:val="HTML"/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24F5E">
        <w:rPr>
          <w:rStyle w:val="HTML"/>
          <w:rFonts w:ascii="Times New Roman" w:hAnsi="Times New Roman" w:cs="Times New Roman"/>
          <w:sz w:val="28"/>
          <w:szCs w:val="28"/>
        </w:rPr>
        <w:t>Screenshots</w:t>
      </w:r>
      <w:proofErr w:type="spellEnd"/>
      <w:r w:rsidRPr="00E24F5E">
        <w:rPr>
          <w:rStyle w:val="HTML"/>
          <w:rFonts w:ascii="Times New Roman" w:hAnsi="Times New Roman" w:cs="Times New Roman"/>
          <w:sz w:val="28"/>
          <w:szCs w:val="28"/>
        </w:rPr>
        <w:t xml:space="preserve"> /</w:t>
      </w:r>
      <w:r w:rsidRPr="00E24F5E">
        <w:rPr>
          <w:sz w:val="28"/>
          <w:szCs w:val="28"/>
        </w:rPr>
        <w:t>.</w:t>
      </w:r>
    </w:p>
    <w:p w:rsidR="00E24F5E" w:rsidRPr="00E24F5E" w:rsidRDefault="00E24F5E" w:rsidP="00E24F5E">
      <w:pPr>
        <w:pStyle w:val="aa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 xml:space="preserve">Отправьте скопированный скриншот с ключом-шифром Разработчику (ООО «ВРМ ГРУПП»). </w:t>
      </w:r>
    </w:p>
    <w:p w:rsidR="00E24F5E" w:rsidRPr="00E24F5E" w:rsidRDefault="00E24F5E" w:rsidP="00E24F5E">
      <w:pPr>
        <w:pStyle w:val="aa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Разработчик создаст и пришлет вам уникальный 4-значный ключ активации программы.</w:t>
      </w:r>
    </w:p>
    <w:p w:rsidR="00E24F5E" w:rsidRPr="00E24F5E" w:rsidRDefault="00E24F5E" w:rsidP="00E24F5E">
      <w:pPr>
        <w:pStyle w:val="aa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 xml:space="preserve">Вернитесь в приложение в VR-очках, выделите поле для ввода ключа (появится виртуальная клавиатура) и введите полученный от Разработчика 4-значный ключ. </w:t>
      </w:r>
      <w:r w:rsidRPr="00E24F5E">
        <w:rPr>
          <w:b/>
          <w:bCs/>
          <w:sz w:val="28"/>
          <w:szCs w:val="28"/>
        </w:rPr>
        <w:t>Важно:</w:t>
      </w:r>
      <w:r w:rsidRPr="00E24F5E">
        <w:rPr>
          <w:sz w:val="28"/>
          <w:szCs w:val="28"/>
        </w:rPr>
        <w:t xml:space="preserve"> при вводе необходимо использовать только заглавные буквы.</w:t>
      </w:r>
    </w:p>
    <w:p w:rsidR="00E24F5E" w:rsidRPr="00E24F5E" w:rsidRDefault="00E24F5E" w:rsidP="00E24F5E">
      <w:pPr>
        <w:pStyle w:val="aa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Нажмите кнопку «Запустить». Программа активирована и готова к эксплуатации.</w:t>
      </w:r>
    </w:p>
    <w:p w:rsidR="00ED536A" w:rsidRPr="00E24F5E" w:rsidRDefault="00ED536A" w:rsidP="00E24F5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</w:p>
    <w:p w:rsidR="00E24F5E" w:rsidRPr="00E24F5E" w:rsidRDefault="00E24F5E" w:rsidP="00E24F5E">
      <w:pPr>
        <w:pStyle w:val="aa"/>
        <w:spacing w:line="360" w:lineRule="auto"/>
        <w:rPr>
          <w:sz w:val="28"/>
          <w:szCs w:val="28"/>
        </w:rPr>
      </w:pPr>
      <w:r w:rsidRPr="00E24F5E">
        <w:rPr>
          <w:b/>
          <w:bCs/>
          <w:sz w:val="28"/>
          <w:szCs w:val="28"/>
        </w:rPr>
        <w:t>2. Установка и активация на персональном компьютере (ноутбуке)</w:t>
      </w:r>
    </w:p>
    <w:p w:rsidR="00E24F5E" w:rsidRPr="00E24F5E" w:rsidRDefault="00E24F5E" w:rsidP="00E24F5E">
      <w:pPr>
        <w:pStyle w:val="aa"/>
        <w:spacing w:line="360" w:lineRule="auto"/>
        <w:rPr>
          <w:sz w:val="28"/>
          <w:szCs w:val="28"/>
        </w:rPr>
      </w:pPr>
      <w:r w:rsidRPr="00E24F5E">
        <w:rPr>
          <w:b/>
          <w:bCs/>
          <w:sz w:val="28"/>
          <w:szCs w:val="28"/>
        </w:rPr>
        <w:t>2.1. Процесс установки</w:t>
      </w:r>
    </w:p>
    <w:p w:rsidR="00E24F5E" w:rsidRPr="00E24F5E" w:rsidRDefault="00E24F5E" w:rsidP="00E24F5E">
      <w:pPr>
        <w:pStyle w:val="aa"/>
        <w:numPr>
          <w:ilvl w:val="0"/>
          <w:numId w:val="8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Убедитесь, что ваш персональный компьютер или ноутбук работает под управлением поддерживаемой операционной системы.</w:t>
      </w:r>
    </w:p>
    <w:p w:rsidR="00E24F5E" w:rsidRPr="00E24F5E" w:rsidRDefault="00E24F5E" w:rsidP="00E24F5E">
      <w:pPr>
        <w:pStyle w:val="aa"/>
        <w:numPr>
          <w:ilvl w:val="0"/>
          <w:numId w:val="8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Скопируйте полученную от Разработчика папку с файлами программного обеспечения на жесткий диск вашего компьютера.</w:t>
      </w:r>
    </w:p>
    <w:p w:rsidR="00E24F5E" w:rsidRPr="00E24F5E" w:rsidRDefault="00E24F5E" w:rsidP="00E24F5E">
      <w:pPr>
        <w:pStyle w:val="aa"/>
        <w:numPr>
          <w:ilvl w:val="0"/>
          <w:numId w:val="8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lastRenderedPageBreak/>
        <w:t xml:space="preserve">Перейдите в скопированную папку и запустите исполняемый файл программы (с расширением </w:t>
      </w:r>
      <w:r w:rsidRPr="00E24F5E">
        <w:rPr>
          <w:rStyle w:val="HTML"/>
          <w:rFonts w:ascii="Times New Roman" w:hAnsi="Times New Roman" w:cs="Times New Roman"/>
          <w:sz w:val="28"/>
          <w:szCs w:val="28"/>
        </w:rPr>
        <w:t>.</w:t>
      </w:r>
      <w:proofErr w:type="spellStart"/>
      <w:r w:rsidRPr="00E24F5E">
        <w:rPr>
          <w:rStyle w:val="HTML"/>
          <w:rFonts w:ascii="Times New Roman" w:hAnsi="Times New Roman" w:cs="Times New Roman"/>
          <w:sz w:val="28"/>
          <w:szCs w:val="28"/>
        </w:rPr>
        <w:t>exe</w:t>
      </w:r>
      <w:proofErr w:type="spellEnd"/>
      <w:r w:rsidRPr="00E24F5E">
        <w:rPr>
          <w:sz w:val="28"/>
          <w:szCs w:val="28"/>
        </w:rPr>
        <w:t>). Установка дополнительных компонентов не требуется.</w:t>
      </w:r>
    </w:p>
    <w:p w:rsidR="00E24F5E" w:rsidRPr="00E24F5E" w:rsidRDefault="00E24F5E" w:rsidP="00E24F5E">
      <w:pPr>
        <w:pStyle w:val="aa"/>
        <w:spacing w:line="360" w:lineRule="auto"/>
        <w:rPr>
          <w:sz w:val="28"/>
          <w:szCs w:val="28"/>
        </w:rPr>
      </w:pPr>
      <w:r w:rsidRPr="00E24F5E">
        <w:rPr>
          <w:b/>
          <w:bCs/>
          <w:sz w:val="28"/>
          <w:szCs w:val="28"/>
        </w:rPr>
        <w:t>2.2. Процесс активации</w:t>
      </w:r>
    </w:p>
    <w:p w:rsidR="00E24F5E" w:rsidRPr="00E24F5E" w:rsidRDefault="00E24F5E" w:rsidP="00E24F5E">
      <w:pPr>
        <w:pStyle w:val="aa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При первом запуске исполняемого файла на экране появится окно активации программы.</w:t>
      </w:r>
    </w:p>
    <w:p w:rsidR="00E24F5E" w:rsidRPr="00E24F5E" w:rsidRDefault="00E24F5E" w:rsidP="00E24F5E">
      <w:pPr>
        <w:pStyle w:val="aa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После запуска программа автоматически сгенерирует уникальный для данного компьютера ключ-шифр, который появится в текстовом поле. Ключ генерируется на основе конфигурации оборудования компьютера, на котором запущена программа.</w:t>
      </w:r>
    </w:p>
    <w:p w:rsidR="00E24F5E" w:rsidRPr="00E24F5E" w:rsidRDefault="00E24F5E" w:rsidP="00E24F5E">
      <w:pPr>
        <w:pStyle w:val="aa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 xml:space="preserve">Далее следует скопировать полученный ключ-шифр. Для этого кликните по текстовому полю мышкой 1 или 2 раза, чтобы весь набор символов был выделен, и нажмите сочетание клавиш </w:t>
      </w:r>
      <w:r w:rsidRPr="00E24F5E">
        <w:rPr>
          <w:rStyle w:val="HTML"/>
          <w:rFonts w:ascii="Times New Roman" w:hAnsi="Times New Roman" w:cs="Times New Roman"/>
          <w:sz w:val="28"/>
          <w:szCs w:val="28"/>
        </w:rPr>
        <w:t>CTRL+C</w:t>
      </w:r>
      <w:r w:rsidRPr="00E24F5E">
        <w:rPr>
          <w:sz w:val="28"/>
          <w:szCs w:val="28"/>
        </w:rPr>
        <w:t xml:space="preserve"> на клавиатуре.</w:t>
      </w:r>
    </w:p>
    <w:p w:rsidR="00E24F5E" w:rsidRPr="00E24F5E" w:rsidRDefault="00E24F5E" w:rsidP="00E24F5E">
      <w:pPr>
        <w:pStyle w:val="aa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Пришлите скопированный ключ-шифр Разработчику по электронной почте (</w:t>
      </w:r>
      <w:proofErr w:type="spellStart"/>
      <w:r w:rsidRPr="00E24F5E">
        <w:rPr>
          <w:sz w:val="28"/>
          <w:szCs w:val="28"/>
        </w:rPr>
        <w:t>info@vrm.group</w:t>
      </w:r>
      <w:proofErr w:type="spellEnd"/>
      <w:r w:rsidRPr="00E24F5E">
        <w:rPr>
          <w:sz w:val="28"/>
          <w:szCs w:val="28"/>
        </w:rPr>
        <w:t xml:space="preserve">) или иным согласованным способом связи. </w:t>
      </w:r>
    </w:p>
    <w:p w:rsidR="00E24F5E" w:rsidRPr="00E24F5E" w:rsidRDefault="00E24F5E" w:rsidP="00E24F5E">
      <w:pPr>
        <w:pStyle w:val="aa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>На основе вашего ключа-шифра Разработчик создаст для вас ответный ключ активации и отправит его вам.</w:t>
      </w:r>
    </w:p>
    <w:p w:rsidR="00E24F5E" w:rsidRPr="00E24F5E" w:rsidRDefault="00E24F5E" w:rsidP="00E24F5E">
      <w:pPr>
        <w:pStyle w:val="aa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E24F5E">
        <w:rPr>
          <w:sz w:val="28"/>
          <w:szCs w:val="28"/>
        </w:rPr>
        <w:t xml:space="preserve">Скопируйте полученный ключ активации, вернитесь в окно программы, вставьте ключ в соответствующее пустое поле (используя сочетание клавиш </w:t>
      </w:r>
      <w:r w:rsidRPr="00E24F5E">
        <w:rPr>
          <w:rStyle w:val="HTML"/>
          <w:rFonts w:ascii="Times New Roman" w:hAnsi="Times New Roman" w:cs="Times New Roman"/>
          <w:sz w:val="28"/>
          <w:szCs w:val="28"/>
        </w:rPr>
        <w:t>CTRL+V</w:t>
      </w:r>
      <w:r w:rsidRPr="00E24F5E">
        <w:rPr>
          <w:sz w:val="28"/>
          <w:szCs w:val="28"/>
        </w:rPr>
        <w:t>) и нажмите кнопку для запуска программы. Программа успешно активирована.</w:t>
      </w:r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sectPr w:rsidR="00ED536A">
      <w:pgSz w:w="11910" w:h="16840"/>
      <w:pgMar w:top="134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BCC" w:rsidRDefault="00731BCC" w:rsidP="00E612A8">
      <w:r>
        <w:separator/>
      </w:r>
    </w:p>
  </w:endnote>
  <w:endnote w:type="continuationSeparator" w:id="0">
    <w:p w:rsidR="00731BCC" w:rsidRDefault="00731BCC" w:rsidP="00E6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BCC" w:rsidRDefault="00731BCC" w:rsidP="00E612A8">
      <w:r>
        <w:separator/>
      </w:r>
    </w:p>
  </w:footnote>
  <w:footnote w:type="continuationSeparator" w:id="0">
    <w:p w:rsidR="00731BCC" w:rsidRDefault="00731BCC" w:rsidP="00E6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2A8" w:rsidRDefault="00E612A8" w:rsidP="00E612A8">
    <w:pPr>
      <w:pStyle w:val="a5"/>
    </w:pPr>
    <w:r>
      <w:rPr>
        <w:noProof/>
      </w:rPr>
      <w:drawing>
        <wp:inline distT="0" distB="0" distL="0" distR="0" wp14:anchorId="3C53B116" wp14:editId="71BD6BEF">
          <wp:extent cx="5940425" cy="1049020"/>
          <wp:effectExtent l="0" t="0" r="317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Презентация Microsoft PowerPoi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1049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612A8" w:rsidRDefault="00E612A8" w:rsidP="00E612A8">
    <w:pPr>
      <w:pStyle w:val="a5"/>
    </w:pPr>
  </w:p>
  <w:p w:rsidR="00E612A8" w:rsidRDefault="00E612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1C59"/>
    <w:multiLevelType w:val="hybridMultilevel"/>
    <w:tmpl w:val="6250F4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2E0F7D"/>
    <w:multiLevelType w:val="multilevel"/>
    <w:tmpl w:val="E3A82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8511A"/>
    <w:multiLevelType w:val="multilevel"/>
    <w:tmpl w:val="44FCC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F2271E"/>
    <w:multiLevelType w:val="multilevel"/>
    <w:tmpl w:val="0570ED1C"/>
    <w:lvl w:ilvl="0">
      <w:start w:val="1"/>
      <w:numFmt w:val="decimal"/>
      <w:lvlText w:val="%1."/>
      <w:lvlJc w:val="left"/>
      <w:pPr>
        <w:ind w:left="3812" w:hanging="28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331" w:hanging="47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653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7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1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4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8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2" w:hanging="471"/>
      </w:pPr>
      <w:rPr>
        <w:rFonts w:hint="default"/>
        <w:lang w:val="ru-RU" w:eastAsia="en-US" w:bidi="ar-SA"/>
      </w:rPr>
    </w:lvl>
  </w:abstractNum>
  <w:abstractNum w:abstractNumId="4" w15:restartNumberingAfterBreak="0">
    <w:nsid w:val="31B05D48"/>
    <w:multiLevelType w:val="multilevel"/>
    <w:tmpl w:val="A5427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5C2962"/>
    <w:multiLevelType w:val="multilevel"/>
    <w:tmpl w:val="8552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FB54C7"/>
    <w:multiLevelType w:val="multilevel"/>
    <w:tmpl w:val="431A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1A6EF5"/>
    <w:multiLevelType w:val="hybridMultilevel"/>
    <w:tmpl w:val="F86020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00C5D44"/>
    <w:multiLevelType w:val="hybridMultilevel"/>
    <w:tmpl w:val="8D1049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4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16"/>
    <w:rsid w:val="00051B3F"/>
    <w:rsid w:val="000967A1"/>
    <w:rsid w:val="00177629"/>
    <w:rsid w:val="00567216"/>
    <w:rsid w:val="005F6C5A"/>
    <w:rsid w:val="00731BCC"/>
    <w:rsid w:val="00793A04"/>
    <w:rsid w:val="009C2414"/>
    <w:rsid w:val="00A14B5F"/>
    <w:rsid w:val="00C70E4F"/>
    <w:rsid w:val="00D5590B"/>
    <w:rsid w:val="00DB23FE"/>
    <w:rsid w:val="00E24F5E"/>
    <w:rsid w:val="00E612A8"/>
    <w:rsid w:val="00ED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DBD42"/>
  <w15:docId w15:val="{ECF51467-5888-499F-811C-785B3D41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22" w:lineRule="exact"/>
      <w:ind w:left="15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hanging="28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612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12A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612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12A8"/>
    <w:rPr>
      <w:rFonts w:ascii="Times New Roman" w:eastAsia="Times New Roman" w:hAnsi="Times New Roman" w:cs="Times New Roman"/>
      <w:lang w:val="ru-RU"/>
    </w:rPr>
  </w:style>
  <w:style w:type="character" w:styleId="a9">
    <w:name w:val="Strong"/>
    <w:basedOn w:val="a0"/>
    <w:uiPriority w:val="22"/>
    <w:qFormat/>
    <w:rsid w:val="009C2414"/>
    <w:rPr>
      <w:b/>
      <w:bCs/>
    </w:rPr>
  </w:style>
  <w:style w:type="paragraph" w:customStyle="1" w:styleId="z1qcye">
    <w:name w:val="z1qcye"/>
    <w:basedOn w:val="a"/>
    <w:rsid w:val="009C24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inqyif">
    <w:name w:val="inqyif"/>
    <w:basedOn w:val="a0"/>
    <w:rsid w:val="009C2414"/>
  </w:style>
  <w:style w:type="paragraph" w:styleId="aa">
    <w:name w:val="Normal (Web)"/>
    <w:basedOn w:val="a"/>
    <w:uiPriority w:val="99"/>
    <w:semiHidden/>
    <w:unhideWhenUsed/>
    <w:rsid w:val="00E24F5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E24F5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3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63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9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83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79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Зайко Ирина Сергеевна</dc:creator>
  <dc:description/>
  <cp:lastModifiedBy>Ильдар Зиннатуллин</cp:lastModifiedBy>
  <cp:revision>2</cp:revision>
  <dcterms:created xsi:type="dcterms:W3CDTF">2026-09-29T12:38:00Z</dcterms:created>
  <dcterms:modified xsi:type="dcterms:W3CDTF">2026-09-29T12:38:00Z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2024-04-02T00:00:00Z</vt:filetime>
  </property>
  <property fmtid="{D5CDD505-2E9C-101B-9397-08002B2CF9AE}" pid="4" name="Creator">
    <vt:lpwstr>Acrobat PDFMaker 23 для Word</vt:lpwstr>
  </property>
  <property fmtid="{D5CDD505-2E9C-101B-9397-08002B2CF9AE}" pid="5" name="LastSaved">
    <vt:filetime>2026-07-30T00:00:00Z</vt:filetime>
  </property>
  <property fmtid="{D5CDD505-2E9C-101B-9397-08002B2CF9AE}" pid="6" name="Producer">
    <vt:lpwstr>Adobe PDF Library 23.3.20</vt:lpwstr>
  </property>
  <property fmtid="{D5CDD505-2E9C-101B-9397-08002B2CF9AE}" pid="7" name="SourceModified">
    <vt:lpwstr/>
  </property>
</Properties>
</file>